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45753" w14:textId="0588B9AC" w:rsidR="00F54A21" w:rsidRDefault="00003F1D" w:rsidP="00003F1D">
      <w:pPr>
        <w:pStyle w:val="Title"/>
      </w:pPr>
      <w:r w:rsidRPr="00003F1D">
        <w:rPr>
          <w:rFonts w:ascii="Monotype Corsiva" w:hAnsi="Monotype Corsiva"/>
        </w:rPr>
        <w:t xml:space="preserve">High Mesa </w:t>
      </w:r>
      <w:r>
        <w:rPr>
          <w:noProof/>
        </w:rPr>
        <w:drawing>
          <wp:inline distT="0" distB="0" distL="0" distR="0" wp14:anchorId="02145773" wp14:editId="02145774">
            <wp:extent cx="1379220" cy="159545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ezy head sho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9220" cy="1595454"/>
                    </a:xfrm>
                    <a:prstGeom prst="rect">
                      <a:avLst/>
                    </a:prstGeom>
                  </pic:spPr>
                </pic:pic>
              </a:graphicData>
            </a:graphic>
          </wp:inline>
        </w:drawing>
      </w:r>
      <w:r>
        <w:t xml:space="preserve"> </w:t>
      </w:r>
      <w:r w:rsidR="00594B47">
        <w:t>“</w:t>
      </w:r>
      <w:r w:rsidR="00945633">
        <w:t>PET</w:t>
      </w:r>
      <w:r w:rsidR="00594B47">
        <w:t>/Companion”</w:t>
      </w:r>
      <w:r w:rsidR="00945633">
        <w:t xml:space="preserve"> </w:t>
      </w:r>
      <w:r>
        <w:t>Puppy Contract</w:t>
      </w:r>
    </w:p>
    <w:p w14:paraId="02145754" w14:textId="77777777" w:rsidR="00003F1D" w:rsidRDefault="00007200" w:rsidP="00003F1D">
      <w:pPr>
        <w:rPr>
          <w:rFonts w:ascii="Felix Titling" w:hAnsi="Felix Titling"/>
        </w:rPr>
      </w:pPr>
      <w:r w:rsidRPr="00007200">
        <w:rPr>
          <w:rFonts w:ascii="Felix Titling" w:hAnsi="Felix Titling"/>
        </w:rPr>
        <w:t>Contract and Bill of sale for companion/pet dog</w:t>
      </w:r>
      <w:r>
        <w:rPr>
          <w:rFonts w:ascii="Felix Titling" w:hAnsi="Felix Titling"/>
        </w:rPr>
        <w:t>.</w:t>
      </w:r>
    </w:p>
    <w:p w14:paraId="02145755" w14:textId="77777777" w:rsidR="00007200" w:rsidRDefault="00007200" w:rsidP="00007200">
      <w:pPr>
        <w:pStyle w:val="ListParagraph"/>
        <w:numPr>
          <w:ilvl w:val="0"/>
          <w:numId w:val="1"/>
        </w:numPr>
        <w:rPr>
          <w:rFonts w:ascii="Felix Titling" w:hAnsi="Felix Titling"/>
          <w:b/>
        </w:rPr>
      </w:pPr>
      <w:r>
        <w:rPr>
          <w:rFonts w:ascii="Felix Titling" w:hAnsi="Felix Titling"/>
          <w:b/>
        </w:rPr>
        <w:t>Transfer of ownership from Seller</w:t>
      </w:r>
    </w:p>
    <w:p w14:paraId="02145756" w14:textId="77777777" w:rsidR="00007200" w:rsidRDefault="00007200" w:rsidP="00007200">
      <w:pPr>
        <w:ind w:left="720"/>
        <w:rPr>
          <w:rFonts w:ascii="Felix Titling" w:hAnsi="Felix Titling"/>
          <w:b/>
        </w:rPr>
      </w:pPr>
      <w:r>
        <w:rPr>
          <w:rFonts w:ascii="Felix Titling" w:hAnsi="Felix Titling"/>
          <w:b/>
        </w:rPr>
        <w:t>High Mesa Standards: Teresa Despres</w:t>
      </w:r>
    </w:p>
    <w:p w14:paraId="02145757" w14:textId="77777777" w:rsidR="00007200" w:rsidRDefault="00007200" w:rsidP="00007200">
      <w:pPr>
        <w:ind w:left="720"/>
        <w:rPr>
          <w:rFonts w:ascii="Felix Titling" w:hAnsi="Felix Titling"/>
          <w:b/>
        </w:rPr>
      </w:pPr>
      <w:r>
        <w:rPr>
          <w:rFonts w:ascii="Felix Titling" w:hAnsi="Felix Titling"/>
          <w:b/>
        </w:rPr>
        <w:t>6859 Church Rd, Olathe Colorado 81425.  ph. 970-901-9672</w:t>
      </w:r>
    </w:p>
    <w:p w14:paraId="02145758" w14:textId="77777777" w:rsidR="00007200" w:rsidRDefault="00007200" w:rsidP="00007200">
      <w:pPr>
        <w:pBdr>
          <w:bottom w:val="single" w:sz="12" w:space="1" w:color="auto"/>
        </w:pBdr>
        <w:ind w:left="720"/>
        <w:rPr>
          <w:rFonts w:ascii="Felix Titling" w:hAnsi="Felix Titling"/>
          <w:b/>
        </w:rPr>
      </w:pPr>
      <w:r>
        <w:rPr>
          <w:rFonts w:ascii="Felix Titling" w:hAnsi="Felix Titling"/>
          <w:b/>
        </w:rPr>
        <w:t>Please complete below, as you wish the AKC registration to read</w:t>
      </w:r>
    </w:p>
    <w:p w14:paraId="02145759" w14:textId="77777777" w:rsidR="00007200" w:rsidRPr="007E0F44" w:rsidRDefault="00007200" w:rsidP="00007200">
      <w:pPr>
        <w:ind w:left="720"/>
        <w:rPr>
          <w:rFonts w:ascii="Felix Titling" w:hAnsi="Felix Titling"/>
        </w:rPr>
      </w:pPr>
      <w:r w:rsidRPr="007E0F44">
        <w:rPr>
          <w:rFonts w:ascii="Felix Titling" w:hAnsi="Felix Titling"/>
        </w:rPr>
        <w:t>Buyers Full Name___________________________________Phone_________________</w:t>
      </w:r>
    </w:p>
    <w:p w14:paraId="0214575A" w14:textId="77777777" w:rsidR="00007200" w:rsidRPr="007E0F44" w:rsidRDefault="00007200" w:rsidP="00007200">
      <w:pPr>
        <w:ind w:left="720"/>
        <w:rPr>
          <w:rFonts w:ascii="Felix Titling" w:hAnsi="Felix Titling"/>
        </w:rPr>
      </w:pPr>
      <w:r w:rsidRPr="007E0F44">
        <w:rPr>
          <w:rFonts w:ascii="Felix Titling" w:hAnsi="Felix Titling"/>
        </w:rPr>
        <w:t>Address_____________________________________________</w:t>
      </w:r>
    </w:p>
    <w:p w14:paraId="0214575B" w14:textId="77777777" w:rsidR="00007200" w:rsidRPr="007E0F44" w:rsidRDefault="00007200" w:rsidP="00007200">
      <w:pPr>
        <w:ind w:left="720"/>
        <w:rPr>
          <w:rFonts w:ascii="Felix Titling" w:hAnsi="Felix Titling"/>
        </w:rPr>
      </w:pPr>
      <w:r w:rsidRPr="007E0F44">
        <w:rPr>
          <w:rFonts w:ascii="Felix Titling" w:hAnsi="Felix Titling"/>
        </w:rPr>
        <w:t>City/State____________________________________________Zip__________________</w:t>
      </w:r>
    </w:p>
    <w:p w14:paraId="0214575D" w14:textId="14C84E01" w:rsidR="002610AC" w:rsidRPr="004A7A96" w:rsidRDefault="00007200" w:rsidP="004A7A96">
      <w:pPr>
        <w:pStyle w:val="ListParagraph"/>
        <w:numPr>
          <w:ilvl w:val="0"/>
          <w:numId w:val="1"/>
        </w:numPr>
        <w:rPr>
          <w:rFonts w:ascii="Felix Titling" w:hAnsi="Felix Titling"/>
          <w:b/>
        </w:rPr>
      </w:pPr>
      <w:r w:rsidRPr="00007200">
        <w:rPr>
          <w:rFonts w:ascii="Felix Titling" w:hAnsi="Felix Titling"/>
          <w:b/>
        </w:rPr>
        <w:t xml:space="preserve"> Identification of Litte</w:t>
      </w:r>
      <w:r w:rsidR="00A81E64">
        <w:rPr>
          <w:rFonts w:ascii="Felix Titling" w:hAnsi="Felix Titling"/>
          <w:b/>
        </w:rPr>
        <w:t>r</w:t>
      </w:r>
    </w:p>
    <w:p w14:paraId="0214575E" w14:textId="41CA9230" w:rsidR="00007200" w:rsidRPr="007E0F44" w:rsidRDefault="00007200" w:rsidP="002610AC">
      <w:pPr>
        <w:pStyle w:val="ListParagraph"/>
        <w:rPr>
          <w:rFonts w:ascii="Felix Titling" w:hAnsi="Felix Titling"/>
        </w:rPr>
      </w:pPr>
    </w:p>
    <w:p w14:paraId="0214575F" w14:textId="77777777" w:rsidR="002610AC" w:rsidRPr="007E0F44" w:rsidRDefault="002610AC" w:rsidP="002610AC">
      <w:pPr>
        <w:pStyle w:val="ListParagraph"/>
        <w:rPr>
          <w:rFonts w:ascii="Felix Titling" w:hAnsi="Felix Titling"/>
        </w:rPr>
      </w:pPr>
      <w:r w:rsidRPr="007E0F44">
        <w:rPr>
          <w:rFonts w:ascii="Felix Titling" w:hAnsi="Felix Titling"/>
        </w:rPr>
        <w:t>sex___</w:t>
      </w:r>
    </w:p>
    <w:p w14:paraId="02145760" w14:textId="19DF3B78" w:rsidR="002610AC" w:rsidRPr="007E0F44" w:rsidRDefault="002610AC" w:rsidP="002610AC">
      <w:pPr>
        <w:pStyle w:val="ListParagraph"/>
        <w:rPr>
          <w:rFonts w:ascii="Felix Titling" w:hAnsi="Felix Titling"/>
        </w:rPr>
      </w:pPr>
      <w:r w:rsidRPr="007E0F44">
        <w:rPr>
          <w:rFonts w:ascii="Felix Titling" w:hAnsi="Felix Titling"/>
        </w:rPr>
        <w:t>Date whelped</w:t>
      </w:r>
      <w:r w:rsidR="00854574">
        <w:rPr>
          <w:rFonts w:ascii="Felix Titling" w:hAnsi="Felix Titling"/>
        </w:rPr>
        <w:t xml:space="preserve"> </w:t>
      </w:r>
      <w:r w:rsidRPr="007E0F44">
        <w:rPr>
          <w:rFonts w:ascii="Felix Titling" w:hAnsi="Felix Titling"/>
        </w:rPr>
        <w:t xml:space="preserve">      </w:t>
      </w:r>
      <w:r w:rsidR="001301D8">
        <w:rPr>
          <w:rFonts w:ascii="Felix Titling" w:hAnsi="Felix Titling"/>
        </w:rPr>
        <w:t xml:space="preserve">      </w:t>
      </w:r>
      <w:r w:rsidRPr="007E0F44">
        <w:rPr>
          <w:rFonts w:ascii="Felix Titling" w:hAnsi="Felix Titling"/>
        </w:rPr>
        <w:t>Breeder</w:t>
      </w:r>
      <w:r w:rsidR="00854574">
        <w:rPr>
          <w:rFonts w:ascii="Felix Titling" w:hAnsi="Felix Titling"/>
        </w:rPr>
        <w:t xml:space="preserve">: </w:t>
      </w:r>
      <w:r w:rsidR="00854574" w:rsidRPr="00854574">
        <w:rPr>
          <w:rFonts w:ascii="Felix Titling" w:hAnsi="Felix Titling"/>
          <w:b/>
          <w:color w:val="FF0000"/>
        </w:rPr>
        <w:t>High Mesa Standards</w:t>
      </w:r>
      <w:r w:rsidRPr="007E0F44">
        <w:rPr>
          <w:rFonts w:ascii="Felix Titling" w:hAnsi="Felix Titling"/>
        </w:rPr>
        <w:tab/>
      </w:r>
      <w:r w:rsidRPr="007E0F44">
        <w:rPr>
          <w:rFonts w:ascii="Felix Titling" w:hAnsi="Felix Titling"/>
        </w:rPr>
        <w:tab/>
        <w:t xml:space="preserve">             </w:t>
      </w:r>
      <w:r w:rsidR="00854574">
        <w:rPr>
          <w:rFonts w:ascii="Felix Titling" w:hAnsi="Felix Titling"/>
        </w:rPr>
        <w:t xml:space="preserve">        </w:t>
      </w:r>
      <w:proofErr w:type="spellStart"/>
      <w:r w:rsidR="00854574">
        <w:rPr>
          <w:rFonts w:ascii="Felix Titling" w:hAnsi="Felix Titling"/>
        </w:rPr>
        <w:t>litter</w:t>
      </w:r>
      <w:r w:rsidRPr="007E0F44">
        <w:rPr>
          <w:rFonts w:ascii="Felix Titling" w:hAnsi="Felix Titling"/>
        </w:rPr>
        <w:t>number</w:t>
      </w:r>
      <w:proofErr w:type="spellEnd"/>
      <w:r w:rsidR="00C94166">
        <w:t xml:space="preserve"> </w:t>
      </w:r>
      <w:r w:rsidR="00854574">
        <w:rPr>
          <w:rFonts w:ascii="Felix Titling" w:hAnsi="Felix Titling"/>
        </w:rPr>
        <w:t>______________</w:t>
      </w:r>
    </w:p>
    <w:p w14:paraId="02145761" w14:textId="77777777" w:rsidR="00854574" w:rsidRDefault="002610AC" w:rsidP="002610AC">
      <w:pPr>
        <w:pStyle w:val="ListParagraph"/>
        <w:rPr>
          <w:rFonts w:ascii="Felix Titling" w:hAnsi="Felix Titling"/>
        </w:rPr>
      </w:pPr>
      <w:r w:rsidRPr="007E0F44">
        <w:rPr>
          <w:rFonts w:ascii="Felix Titling" w:hAnsi="Felix Titling"/>
        </w:rPr>
        <w:t>Sire</w:t>
      </w:r>
      <w:r w:rsidR="00387DCF">
        <w:rPr>
          <w:rFonts w:ascii="Felix Titling" w:hAnsi="Felix Titling"/>
        </w:rPr>
        <w:t xml:space="preserve">: </w:t>
      </w:r>
      <w:r w:rsidR="00C94166" w:rsidRPr="00C94166">
        <w:rPr>
          <w:rFonts w:ascii="Felix Titling" w:hAnsi="Felix Titling"/>
          <w:color w:val="FF0000"/>
        </w:rPr>
        <w:t>Mr. Sinbad Rose AKA Bandit</w:t>
      </w:r>
      <w:r w:rsidR="00C94166" w:rsidRPr="007E0F44">
        <w:rPr>
          <w:rFonts w:ascii="Felix Titling" w:hAnsi="Felix Titling"/>
        </w:rPr>
        <w:t xml:space="preserve"> </w:t>
      </w:r>
      <w:r w:rsidRPr="007E0F44">
        <w:rPr>
          <w:rFonts w:ascii="Felix Titling" w:hAnsi="Felix Titling"/>
        </w:rPr>
        <w:t>___________________________________</w:t>
      </w:r>
    </w:p>
    <w:p w14:paraId="02145762" w14:textId="77777777" w:rsidR="002610AC" w:rsidRPr="007E0F44" w:rsidRDefault="002610AC" w:rsidP="002610AC">
      <w:pPr>
        <w:pStyle w:val="ListParagraph"/>
        <w:rPr>
          <w:rFonts w:ascii="Felix Titling" w:hAnsi="Felix Titling"/>
        </w:rPr>
      </w:pPr>
      <w:r w:rsidRPr="007E0F44">
        <w:rPr>
          <w:rFonts w:ascii="Felix Titling" w:hAnsi="Felix Titling"/>
        </w:rPr>
        <w:t>AKC registration#</w:t>
      </w:r>
      <w:r w:rsidR="00C94166">
        <w:rPr>
          <w:rFonts w:ascii="Felix Titling" w:hAnsi="Felix Titling"/>
          <w:color w:val="FF0000"/>
        </w:rPr>
        <w:t>PR19150901</w:t>
      </w:r>
      <w:r w:rsidRPr="007E0F44">
        <w:rPr>
          <w:rFonts w:ascii="Felix Titling" w:hAnsi="Felix Titling"/>
        </w:rPr>
        <w:t>________________</w:t>
      </w:r>
    </w:p>
    <w:p w14:paraId="02145763" w14:textId="77777777" w:rsidR="002610AC" w:rsidRPr="007E0F44" w:rsidRDefault="002610AC" w:rsidP="002610AC">
      <w:pPr>
        <w:pStyle w:val="ListParagraph"/>
        <w:rPr>
          <w:rFonts w:ascii="Felix Titling" w:hAnsi="Felix Titling"/>
        </w:rPr>
      </w:pPr>
      <w:proofErr w:type="spellStart"/>
      <w:r w:rsidRPr="007E0F44">
        <w:rPr>
          <w:rFonts w:ascii="Felix Titling" w:hAnsi="Felix Titling"/>
        </w:rPr>
        <w:t>Dam_</w:t>
      </w:r>
      <w:r w:rsidR="00387DCF" w:rsidRPr="00387DCF">
        <w:rPr>
          <w:rFonts w:ascii="Felix Titling" w:hAnsi="Felix Titling"/>
          <w:color w:val="FF0000"/>
        </w:rPr>
        <w:t>Despres</w:t>
      </w:r>
      <w:proofErr w:type="spellEnd"/>
      <w:r w:rsidR="00387DCF" w:rsidRPr="00387DCF">
        <w:rPr>
          <w:rFonts w:ascii="Felix Titling" w:hAnsi="Felix Titling"/>
          <w:color w:val="FF0000"/>
        </w:rPr>
        <w:t xml:space="preserve"> High Mesa Ocean Breeze</w:t>
      </w:r>
      <w:r w:rsidRPr="007E0F44">
        <w:rPr>
          <w:rFonts w:ascii="Felix Titling" w:hAnsi="Felix Titling"/>
        </w:rPr>
        <w:t>_________________________________ AKC registration #</w:t>
      </w:r>
      <w:r w:rsidR="00387DCF" w:rsidRPr="00854574">
        <w:rPr>
          <w:rFonts w:ascii="Felix Titling" w:hAnsi="Felix Titling"/>
          <w:color w:val="FF0000"/>
        </w:rPr>
        <w:t>PR19692306</w:t>
      </w:r>
      <w:r w:rsidRPr="007E0F44">
        <w:rPr>
          <w:rFonts w:ascii="Felix Titling" w:hAnsi="Felix Titling"/>
        </w:rPr>
        <w:t>________________</w:t>
      </w:r>
    </w:p>
    <w:p w14:paraId="02145764" w14:textId="77777777" w:rsidR="002610AC" w:rsidRDefault="002610AC" w:rsidP="002610AC">
      <w:pPr>
        <w:pStyle w:val="ListParagraph"/>
        <w:numPr>
          <w:ilvl w:val="0"/>
          <w:numId w:val="1"/>
        </w:numPr>
        <w:rPr>
          <w:rFonts w:ascii="Felix Titling" w:hAnsi="Felix Titling"/>
          <w:b/>
        </w:rPr>
      </w:pPr>
      <w:r>
        <w:rPr>
          <w:rFonts w:ascii="Felix Titling" w:hAnsi="Felix Titling"/>
          <w:b/>
        </w:rPr>
        <w:t>Health Guarantee</w:t>
      </w:r>
    </w:p>
    <w:p w14:paraId="02145765" w14:textId="77777777" w:rsidR="002610AC" w:rsidRPr="007E0F44" w:rsidRDefault="002610AC" w:rsidP="002610AC">
      <w:pPr>
        <w:pStyle w:val="ListParagraph"/>
        <w:rPr>
          <w:rFonts w:ascii="Felix Titling" w:hAnsi="Felix Titling"/>
        </w:rPr>
      </w:pPr>
      <w:r w:rsidRPr="007E0F44">
        <w:rPr>
          <w:rFonts w:ascii="Felix Titling" w:hAnsi="Felix Titling"/>
        </w:rPr>
        <w:t xml:space="preserve">“Companion/pet, </w:t>
      </w:r>
      <w:r w:rsidR="007E0F44" w:rsidRPr="007E0F44">
        <w:rPr>
          <w:rFonts w:ascii="Felix Titling" w:hAnsi="Felix Titling"/>
        </w:rPr>
        <w:t>mean</w:t>
      </w:r>
      <w:r w:rsidR="007E0F44">
        <w:rPr>
          <w:rFonts w:ascii="Felix Titling" w:hAnsi="Felix Titling"/>
        </w:rPr>
        <w:t>s</w:t>
      </w:r>
      <w:r w:rsidR="007E0F44" w:rsidRPr="007E0F44">
        <w:rPr>
          <w:rFonts w:ascii="Felix Titling" w:hAnsi="Felix Titling"/>
        </w:rPr>
        <w:t xml:space="preserve"> that this dog is sold for that purpose only, and is</w:t>
      </w:r>
      <w:r w:rsidRPr="007E0F44">
        <w:rPr>
          <w:rFonts w:ascii="Felix Titling" w:hAnsi="Felix Titling"/>
        </w:rPr>
        <w:t xml:space="preserve"> not considered as breeding or show quality, unless otherwise stated within this contract.</w:t>
      </w:r>
    </w:p>
    <w:p w14:paraId="02145766" w14:textId="77777777" w:rsidR="002610AC" w:rsidRPr="007E0F44" w:rsidRDefault="002610AC" w:rsidP="00425DC3">
      <w:pPr>
        <w:pStyle w:val="ListParagraph"/>
        <w:numPr>
          <w:ilvl w:val="0"/>
          <w:numId w:val="2"/>
        </w:numPr>
        <w:rPr>
          <w:rFonts w:ascii="Felix Titling" w:hAnsi="Felix Titling"/>
        </w:rPr>
      </w:pPr>
      <w:r w:rsidRPr="007E0F44">
        <w:rPr>
          <w:rFonts w:ascii="Felix Titling" w:hAnsi="Felix Titling"/>
        </w:rPr>
        <w:t>Dog is purebred. Pedigree is correct and given at the time of sale</w:t>
      </w:r>
      <w:r w:rsidR="00425DC3" w:rsidRPr="007E0F44">
        <w:rPr>
          <w:rFonts w:ascii="Felix Titling" w:hAnsi="Felix Titling"/>
        </w:rPr>
        <w:t>.</w:t>
      </w:r>
    </w:p>
    <w:p w14:paraId="02145767" w14:textId="77777777" w:rsidR="00425DC3" w:rsidRPr="007E0F44" w:rsidRDefault="00425DC3" w:rsidP="00425DC3">
      <w:pPr>
        <w:pStyle w:val="ListParagraph"/>
        <w:numPr>
          <w:ilvl w:val="0"/>
          <w:numId w:val="2"/>
        </w:numPr>
        <w:rPr>
          <w:rFonts w:ascii="Felix Titling" w:hAnsi="Felix Titling"/>
        </w:rPr>
      </w:pPr>
      <w:r w:rsidRPr="007E0F44">
        <w:rPr>
          <w:rFonts w:ascii="Felix Titling" w:hAnsi="Felix Titling"/>
        </w:rPr>
        <w:t xml:space="preserve">Dog will be free of </w:t>
      </w:r>
      <w:r w:rsidRPr="00854574">
        <w:rPr>
          <w:rFonts w:ascii="Felix Titling" w:hAnsi="Felix Titling"/>
          <w:color w:val="FF0000"/>
        </w:rPr>
        <w:t xml:space="preserve">hereditary </w:t>
      </w:r>
      <w:r w:rsidRPr="007E0F44">
        <w:rPr>
          <w:rFonts w:ascii="Felix Titling" w:hAnsi="Felix Titling"/>
        </w:rPr>
        <w:t>crippling defects</w:t>
      </w:r>
      <w:r w:rsidR="007E0F44">
        <w:rPr>
          <w:rFonts w:ascii="Felix Titling" w:hAnsi="Felix Titling"/>
        </w:rPr>
        <w:t xml:space="preserve"> </w:t>
      </w:r>
      <w:r w:rsidRPr="007E0F44">
        <w:rPr>
          <w:rFonts w:ascii="Felix Titling" w:hAnsi="Felix Titling"/>
        </w:rPr>
        <w:t>visible by</w:t>
      </w:r>
      <w:r w:rsidR="007B127A">
        <w:rPr>
          <w:rFonts w:ascii="Felix Titling" w:hAnsi="Felix Titling"/>
        </w:rPr>
        <w:t xml:space="preserve"> 12 months of age. If Found to be inflicted with any of the tested for degenerative diseases,  refund for the amount buyer has already </w:t>
      </w:r>
      <w:r w:rsidR="007B127A">
        <w:rPr>
          <w:rFonts w:ascii="Felix Titling" w:hAnsi="Felix Titling"/>
        </w:rPr>
        <w:lastRenderedPageBreak/>
        <w:t>paid</w:t>
      </w:r>
      <w:r w:rsidR="00854574">
        <w:rPr>
          <w:rFonts w:ascii="Felix Titling" w:hAnsi="Felix Titling"/>
        </w:rPr>
        <w:t xml:space="preserve"> to seller</w:t>
      </w:r>
      <w:r w:rsidR="007B127A">
        <w:rPr>
          <w:rFonts w:ascii="Felix Titling" w:hAnsi="Felix Titling"/>
        </w:rPr>
        <w:t xml:space="preserve"> for the dog will be made,</w:t>
      </w:r>
      <w:r w:rsidR="007B127A" w:rsidRPr="007B127A">
        <w:rPr>
          <w:rFonts w:ascii="Felix Titling" w:hAnsi="Felix Titling"/>
        </w:rPr>
        <w:t xml:space="preserve"> </w:t>
      </w:r>
      <w:r w:rsidR="007B127A" w:rsidRPr="007E0F44">
        <w:rPr>
          <w:rFonts w:ascii="Felix Titling" w:hAnsi="Felix Titling"/>
        </w:rPr>
        <w:t>provided dog is returned to seller, at the buyer’s expense</w:t>
      </w:r>
      <w:r w:rsidR="007B127A">
        <w:rPr>
          <w:rFonts w:ascii="Felix Titling" w:hAnsi="Felix Titling"/>
        </w:rPr>
        <w:t>.. This must happen within 7</w:t>
      </w:r>
      <w:r w:rsidR="007B127A" w:rsidRPr="007E0F44">
        <w:rPr>
          <w:rFonts w:ascii="Felix Titling" w:hAnsi="Felix Titling"/>
        </w:rPr>
        <w:t xml:space="preserve"> days of discovery of such hereditary crippling defect</w:t>
      </w:r>
      <w:r w:rsidR="007B127A">
        <w:rPr>
          <w:rFonts w:ascii="Felix Titling" w:hAnsi="Felix Titling"/>
        </w:rPr>
        <w:t>.</w:t>
      </w:r>
    </w:p>
    <w:p w14:paraId="02145768" w14:textId="77777777" w:rsidR="00425DC3" w:rsidRPr="00D83661" w:rsidRDefault="00425DC3" w:rsidP="00425DC3">
      <w:pPr>
        <w:pStyle w:val="ListParagraph"/>
        <w:numPr>
          <w:ilvl w:val="0"/>
          <w:numId w:val="2"/>
        </w:numPr>
        <w:rPr>
          <w:rFonts w:ascii="Felix Titling" w:hAnsi="Felix Titling"/>
        </w:rPr>
      </w:pPr>
      <w:r w:rsidRPr="00D83661">
        <w:rPr>
          <w:rFonts w:ascii="Felix Titling" w:hAnsi="Felix Titling"/>
        </w:rPr>
        <w:t xml:space="preserve"> </w:t>
      </w:r>
      <w:r w:rsidR="00DE2F1E" w:rsidRPr="00D83661">
        <w:rPr>
          <w:rFonts w:ascii="Felix Titling" w:hAnsi="Felix Titling"/>
        </w:rPr>
        <w:t>Seller</w:t>
      </w:r>
      <w:r w:rsidRPr="00D83661">
        <w:rPr>
          <w:rFonts w:ascii="Felix Titling" w:hAnsi="Felix Titling"/>
        </w:rPr>
        <w:t xml:space="preserve"> will pr</w:t>
      </w:r>
      <w:r w:rsidR="00DE2F1E">
        <w:rPr>
          <w:rFonts w:ascii="Felix Titling" w:hAnsi="Felix Titling"/>
        </w:rPr>
        <w:t xml:space="preserve">ovide a 7 day health </w:t>
      </w:r>
      <w:r w:rsidR="00387DCF">
        <w:rPr>
          <w:rFonts w:ascii="Felix Titling" w:hAnsi="Felix Titling"/>
        </w:rPr>
        <w:t xml:space="preserve">guarantee, </w:t>
      </w:r>
      <w:r w:rsidR="00854574" w:rsidRPr="00854574">
        <w:rPr>
          <w:rFonts w:ascii="Felix Titling" w:hAnsi="Felix Titling"/>
          <w:b/>
        </w:rPr>
        <w:t>starting</w:t>
      </w:r>
      <w:r w:rsidR="007B127A" w:rsidRPr="00854574">
        <w:rPr>
          <w:rFonts w:ascii="Felix Titling" w:hAnsi="Felix Titling"/>
          <w:b/>
        </w:rPr>
        <w:t xml:space="preserve"> the day the puppy is received</w:t>
      </w:r>
      <w:r w:rsidR="007B127A">
        <w:rPr>
          <w:rFonts w:ascii="Felix Titling" w:hAnsi="Felix Titling"/>
        </w:rPr>
        <w:t xml:space="preserve">. Puppy </w:t>
      </w:r>
      <w:r w:rsidR="007B127A" w:rsidRPr="007B127A">
        <w:rPr>
          <w:rFonts w:ascii="Felix Titling" w:hAnsi="Felix Titling"/>
          <w:b/>
        </w:rPr>
        <w:t>must be</w:t>
      </w:r>
      <w:r w:rsidR="007B127A">
        <w:rPr>
          <w:rFonts w:ascii="Felix Titling" w:hAnsi="Felix Titling"/>
        </w:rPr>
        <w:t xml:space="preserve"> examined by a veterinarian </w:t>
      </w:r>
      <w:r w:rsidR="007B127A" w:rsidRPr="00854574">
        <w:rPr>
          <w:rFonts w:ascii="Felix Titling" w:hAnsi="Felix Titling"/>
          <w:b/>
        </w:rPr>
        <w:t>within those 7 days</w:t>
      </w:r>
      <w:r w:rsidR="007B127A">
        <w:rPr>
          <w:rFonts w:ascii="Felix Titling" w:hAnsi="Felix Titling"/>
        </w:rPr>
        <w:t>.</w:t>
      </w:r>
      <w:r w:rsidR="00DE2F1E">
        <w:rPr>
          <w:rFonts w:ascii="Felix Titling" w:hAnsi="Felix Titling"/>
        </w:rPr>
        <w:t xml:space="preserve"> </w:t>
      </w:r>
      <w:r w:rsidR="00DE2F1E" w:rsidRPr="00D83661">
        <w:rPr>
          <w:rFonts w:ascii="Felix Titling" w:hAnsi="Felix Titling"/>
        </w:rPr>
        <w:t>Through</w:t>
      </w:r>
      <w:r w:rsidRPr="00D83661">
        <w:rPr>
          <w:rFonts w:ascii="Felix Titling" w:hAnsi="Felix Titling"/>
        </w:rPr>
        <w:t xml:space="preserve"> examination by a veterina</w:t>
      </w:r>
      <w:r w:rsidR="00DE2F1E">
        <w:rPr>
          <w:rFonts w:ascii="Felix Titling" w:hAnsi="Felix Titling"/>
        </w:rPr>
        <w:t>rian acceptable to both parties,</w:t>
      </w:r>
      <w:r w:rsidRPr="00D83661">
        <w:rPr>
          <w:rFonts w:ascii="Felix Titling" w:hAnsi="Felix Titling"/>
        </w:rPr>
        <w:t xml:space="preserve"> Should dog be found to be unsound at </w:t>
      </w:r>
      <w:r w:rsidR="00DE2F1E">
        <w:rPr>
          <w:rFonts w:ascii="Felix Titling" w:hAnsi="Felix Titling"/>
        </w:rPr>
        <w:t>the time of examination,</w:t>
      </w:r>
      <w:r w:rsidRPr="00D83661">
        <w:rPr>
          <w:rFonts w:ascii="Felix Titling" w:hAnsi="Felix Titling"/>
        </w:rPr>
        <w:t xml:space="preserve"> </w:t>
      </w:r>
      <w:r w:rsidR="007E0F44" w:rsidRPr="00D83661">
        <w:rPr>
          <w:rFonts w:ascii="Felix Titling" w:hAnsi="Felix Titling"/>
        </w:rPr>
        <w:t>Seller will</w:t>
      </w:r>
      <w:r w:rsidRPr="00D83661">
        <w:rPr>
          <w:rFonts w:ascii="Felix Titling" w:hAnsi="Felix Titling"/>
        </w:rPr>
        <w:t xml:space="preserve"> have the option to either provide a 1</w:t>
      </w:r>
      <w:r w:rsidR="00DE2F1E">
        <w:rPr>
          <w:rFonts w:ascii="Felix Titling" w:hAnsi="Felix Titling"/>
        </w:rPr>
        <w:t>00% refund of the amount that has been paid to seller for the dog,</w:t>
      </w:r>
      <w:r w:rsidRPr="00D83661">
        <w:rPr>
          <w:rFonts w:ascii="Felix Titling" w:hAnsi="Felix Titling"/>
        </w:rPr>
        <w:t xml:space="preserve"> </w:t>
      </w:r>
      <w:r w:rsidR="00DE2F1E">
        <w:rPr>
          <w:rFonts w:ascii="Felix Titling" w:hAnsi="Felix Titling"/>
        </w:rPr>
        <w:t>Or replace with another available dog,</w:t>
      </w:r>
      <w:r w:rsidRPr="00D83661">
        <w:rPr>
          <w:rFonts w:ascii="Felix Titling" w:hAnsi="Felix Titling"/>
        </w:rPr>
        <w:t xml:space="preserve"> provided the dog is retur</w:t>
      </w:r>
      <w:r w:rsidR="00DE2F1E">
        <w:rPr>
          <w:rFonts w:ascii="Felix Titling" w:hAnsi="Felix Titling"/>
        </w:rPr>
        <w:t>ned at buyers expense, within 7</w:t>
      </w:r>
      <w:r w:rsidRPr="00D83661">
        <w:rPr>
          <w:rFonts w:ascii="Felix Titling" w:hAnsi="Felix Titling"/>
        </w:rPr>
        <w:t xml:space="preserve"> days. Arrangements and cost of transportation are the responsibility solely of the buyer.</w:t>
      </w:r>
    </w:p>
    <w:p w14:paraId="02145769" w14:textId="77777777" w:rsidR="00F67D8C" w:rsidRPr="00D83661" w:rsidRDefault="00425DC3" w:rsidP="00F67D8C">
      <w:pPr>
        <w:pStyle w:val="ListParagraph"/>
        <w:numPr>
          <w:ilvl w:val="0"/>
          <w:numId w:val="2"/>
        </w:numPr>
        <w:rPr>
          <w:rFonts w:ascii="Felix Titling" w:hAnsi="Felix Titling"/>
        </w:rPr>
      </w:pPr>
      <w:r w:rsidRPr="00D83661">
        <w:rPr>
          <w:rFonts w:ascii="Felix Titling" w:hAnsi="Felix Titling"/>
        </w:rPr>
        <w:t>For a period of 7 days, the puppy can be returned for a full refund for any reason</w:t>
      </w:r>
      <w:r w:rsidR="00DE2F1E">
        <w:rPr>
          <w:rFonts w:ascii="Felix Titling" w:hAnsi="Felix Titling"/>
        </w:rPr>
        <w:t xml:space="preserve"> other than injury, or health issues </w:t>
      </w:r>
      <w:r w:rsidR="00DE2F1E" w:rsidRPr="00854574">
        <w:rPr>
          <w:rFonts w:ascii="Felix Titling" w:hAnsi="Felix Titling"/>
          <w:b/>
        </w:rPr>
        <w:t>contracted while under the buyers care</w:t>
      </w:r>
      <w:r w:rsidR="00DE2F1E">
        <w:rPr>
          <w:rFonts w:ascii="Felix Titling" w:hAnsi="Felix Titling"/>
        </w:rPr>
        <w:t>(if illness or injury is questioned by seller, it must be validated by an agreed upon veterinarian).</w:t>
      </w:r>
      <w:r w:rsidRPr="00D83661">
        <w:rPr>
          <w:rFonts w:ascii="Felix Titling" w:hAnsi="Felix Titling"/>
        </w:rPr>
        <w:t xml:space="preserve"> Arrangements and any costs of transportation are</w:t>
      </w:r>
      <w:r w:rsidR="00F67D8C" w:rsidRPr="00D83661">
        <w:rPr>
          <w:rFonts w:ascii="Felix Titling" w:hAnsi="Felix Titling"/>
        </w:rPr>
        <w:t xml:space="preserve"> the responsibility of the buyer</w:t>
      </w:r>
    </w:p>
    <w:p w14:paraId="0214576A" w14:textId="77777777" w:rsidR="00F67D8C" w:rsidRPr="00854574" w:rsidRDefault="00F67D8C" w:rsidP="00F67D8C">
      <w:pPr>
        <w:pStyle w:val="ListParagraph"/>
        <w:numPr>
          <w:ilvl w:val="0"/>
          <w:numId w:val="2"/>
        </w:numPr>
        <w:rPr>
          <w:rFonts w:ascii="Felix Titling" w:hAnsi="Felix Titling"/>
          <w:b/>
        </w:rPr>
      </w:pPr>
      <w:r w:rsidRPr="00D83661">
        <w:rPr>
          <w:rFonts w:ascii="Felix Titling" w:hAnsi="Felix Titling"/>
        </w:rPr>
        <w:t xml:space="preserve">If buyer ever must give up ownership of the dog, for whatever reason, at whatever age, said </w:t>
      </w:r>
      <w:r w:rsidRPr="00854574">
        <w:rPr>
          <w:rFonts w:ascii="Felix Titling" w:hAnsi="Felix Titling"/>
          <w:b/>
        </w:rPr>
        <w:t xml:space="preserve">dog must be returned to the seller, at </w:t>
      </w:r>
      <w:r w:rsidR="007E0F44" w:rsidRPr="00854574">
        <w:rPr>
          <w:rFonts w:ascii="Felix Titling" w:hAnsi="Felix Titling"/>
          <w:b/>
        </w:rPr>
        <w:t>buyer’s</w:t>
      </w:r>
      <w:r w:rsidRPr="00854574">
        <w:rPr>
          <w:rFonts w:ascii="Felix Titling" w:hAnsi="Felix Titling"/>
          <w:b/>
        </w:rPr>
        <w:t xml:space="preserve"> expense, unless other arrangements are made between seller and buyer</w:t>
      </w:r>
      <w:r w:rsidRPr="00D83661">
        <w:rPr>
          <w:rFonts w:ascii="Felix Titling" w:hAnsi="Felix Titling"/>
        </w:rPr>
        <w:t xml:space="preserve">. In this case </w:t>
      </w:r>
      <w:r w:rsidRPr="00854574">
        <w:rPr>
          <w:rFonts w:ascii="Felix Titling" w:hAnsi="Felix Titling"/>
          <w:b/>
        </w:rPr>
        <w:t>purchase price will not be refunded, and the dog will be rehomed.</w:t>
      </w:r>
    </w:p>
    <w:p w14:paraId="0214576B" w14:textId="77777777" w:rsidR="00F67D8C" w:rsidRDefault="00F67D8C" w:rsidP="00F67D8C">
      <w:pPr>
        <w:pStyle w:val="ListParagraph"/>
        <w:ind w:left="1080"/>
        <w:rPr>
          <w:rFonts w:ascii="Felix Titling" w:hAnsi="Felix Titling"/>
          <w:b/>
          <w:i/>
          <w:u w:val="single"/>
        </w:rPr>
      </w:pPr>
      <w:r w:rsidRPr="00F67D8C">
        <w:rPr>
          <w:rFonts w:ascii="Felix Titling" w:hAnsi="Felix Titling"/>
          <w:b/>
          <w:i/>
          <w:u w:val="single"/>
        </w:rPr>
        <w:t xml:space="preserve">NO OTHER </w:t>
      </w:r>
      <w:r>
        <w:rPr>
          <w:rFonts w:ascii="Felix Titling" w:hAnsi="Felix Titling"/>
          <w:b/>
          <w:i/>
          <w:u w:val="single"/>
        </w:rPr>
        <w:t xml:space="preserve">WARRANTIES EXPRESSED, OR </w:t>
      </w:r>
      <w:r w:rsidR="00D83661">
        <w:rPr>
          <w:rFonts w:ascii="Felix Titling" w:hAnsi="Felix Titling"/>
          <w:b/>
          <w:i/>
          <w:u w:val="single"/>
        </w:rPr>
        <w:t>Implied</w:t>
      </w:r>
    </w:p>
    <w:p w14:paraId="0214576C" w14:textId="77777777" w:rsidR="00F67D8C" w:rsidRPr="001E1696" w:rsidRDefault="00F67D8C" w:rsidP="00F67D8C">
      <w:pPr>
        <w:pStyle w:val="ListParagraph"/>
        <w:numPr>
          <w:ilvl w:val="0"/>
          <w:numId w:val="1"/>
        </w:numPr>
        <w:rPr>
          <w:rFonts w:ascii="Felix Titling" w:hAnsi="Felix Titling"/>
          <w:b/>
          <w:color w:val="FF0000"/>
        </w:rPr>
      </w:pPr>
      <w:r w:rsidRPr="00F67D8C">
        <w:rPr>
          <w:rFonts w:ascii="Felix Titling" w:hAnsi="Felix Titling"/>
          <w:b/>
        </w:rPr>
        <w:t>Alteration Agreement</w:t>
      </w:r>
      <w:r w:rsidR="001E1696">
        <w:rPr>
          <w:rFonts w:ascii="Felix Titling" w:hAnsi="Felix Titling"/>
          <w:b/>
        </w:rPr>
        <w:t xml:space="preserve">: </w:t>
      </w:r>
      <w:r w:rsidR="001E1696" w:rsidRPr="001E1696">
        <w:rPr>
          <w:rFonts w:ascii="Felix Titling" w:hAnsi="Felix Titling"/>
          <w:b/>
          <w:color w:val="FF0000"/>
        </w:rPr>
        <w:t>If you have not purchased full breeding rights, and it does not say so in your contract, you are obligated to spay/neuter your pet within its first year of life. Failure to do so will result in the dog being repossessed, by the original breeder, by court order, at the buyer’s expense.</w:t>
      </w:r>
    </w:p>
    <w:p w14:paraId="0214576D" w14:textId="77777777" w:rsidR="00F67D8C" w:rsidRDefault="008215F1" w:rsidP="00F67D8C">
      <w:pPr>
        <w:pStyle w:val="ListParagraph"/>
        <w:rPr>
          <w:rFonts w:ascii="Felix Titling" w:hAnsi="Felix Titling"/>
        </w:rPr>
      </w:pPr>
      <w:r w:rsidRPr="00D83661">
        <w:rPr>
          <w:rFonts w:ascii="Felix Titling" w:hAnsi="Felix Titling"/>
        </w:rPr>
        <w:t xml:space="preserve">We care for our dogs, and for the entire breed of the Standard Poodle. Because of our concern, we make this agreement to help prevent pet overpopulation, and the propagation of serious inherited faults. Train your dog </w:t>
      </w:r>
      <w:r w:rsidR="00D83661" w:rsidRPr="00D83661">
        <w:rPr>
          <w:rFonts w:ascii="Felix Titling" w:hAnsi="Felix Titling"/>
        </w:rPr>
        <w:t>well;</w:t>
      </w:r>
      <w:r w:rsidRPr="00D83661">
        <w:rPr>
          <w:rFonts w:ascii="Felix Titling" w:hAnsi="Felix Titling"/>
        </w:rPr>
        <w:t xml:space="preserve"> give it the time it takes to raise </w:t>
      </w:r>
      <w:r w:rsidR="00D83661" w:rsidRPr="00D83661">
        <w:rPr>
          <w:rFonts w:ascii="Felix Titling" w:hAnsi="Felix Titling"/>
        </w:rPr>
        <w:t>a well-mannered,</w:t>
      </w:r>
      <w:r w:rsidRPr="00D83661">
        <w:rPr>
          <w:rFonts w:ascii="Felix Titling" w:hAnsi="Felix Titling"/>
        </w:rPr>
        <w:t xml:space="preserve"> well rounded pet</w:t>
      </w:r>
      <w:r w:rsidR="00D83661" w:rsidRPr="00D83661">
        <w:rPr>
          <w:rFonts w:ascii="Felix Titling" w:hAnsi="Felix Titling"/>
        </w:rPr>
        <w:t>. It’</w:t>
      </w:r>
      <w:r w:rsidR="00D83661">
        <w:rPr>
          <w:rFonts w:ascii="Felix Titling" w:hAnsi="Felix Titling"/>
        </w:rPr>
        <w:t>s not the dogs fault if it</w:t>
      </w:r>
      <w:r w:rsidR="00D83661" w:rsidRPr="00D83661">
        <w:rPr>
          <w:rFonts w:ascii="Felix Titling" w:hAnsi="Felix Titling"/>
        </w:rPr>
        <w:t xml:space="preserve"> doesn’t understand human. It </w:t>
      </w:r>
      <w:r w:rsidR="00D83661">
        <w:rPr>
          <w:rFonts w:ascii="Felix Titling" w:hAnsi="Felix Titling"/>
        </w:rPr>
        <w:t>is your job to teach,</w:t>
      </w:r>
      <w:r w:rsidR="00D83661" w:rsidRPr="00D83661">
        <w:rPr>
          <w:rFonts w:ascii="Felix Titling" w:hAnsi="Felix Titling"/>
        </w:rPr>
        <w:t xml:space="preserve"> ensure exercise, and</w:t>
      </w:r>
      <w:r w:rsidR="00D83661">
        <w:rPr>
          <w:rFonts w:ascii="Felix Titling" w:hAnsi="Felix Titling"/>
        </w:rPr>
        <w:t xml:space="preserve"> provide a healthy diet</w:t>
      </w:r>
      <w:r w:rsidR="00D83661" w:rsidRPr="00D83661">
        <w:rPr>
          <w:rFonts w:ascii="Felix Titling" w:hAnsi="Felix Titling"/>
        </w:rPr>
        <w:t xml:space="preserve"> and environment.</w:t>
      </w:r>
      <w:r w:rsidR="00D83661">
        <w:rPr>
          <w:rFonts w:ascii="Felix Titling" w:hAnsi="Felix Titling"/>
        </w:rPr>
        <w:t xml:space="preserve"> I encourage owners not to over immunize as we are finding that can be harmful. Don’t allow a vet to talk you into “doubling up “on a vaccine because you are behind. Better to be</w:t>
      </w:r>
      <w:r w:rsidR="001B371D">
        <w:rPr>
          <w:rFonts w:ascii="Felix Titling" w:hAnsi="Felix Titling"/>
        </w:rPr>
        <w:t xml:space="preserve"> a little</w:t>
      </w:r>
      <w:r w:rsidR="00D83661">
        <w:rPr>
          <w:rFonts w:ascii="Felix Titling" w:hAnsi="Felix Titling"/>
        </w:rPr>
        <w:t xml:space="preserve"> late with a vaccine</w:t>
      </w:r>
      <w:r w:rsidR="001B371D">
        <w:rPr>
          <w:rFonts w:ascii="Felix Titling" w:hAnsi="Felix Titling"/>
        </w:rPr>
        <w:t>,</w:t>
      </w:r>
      <w:r w:rsidR="00D83661">
        <w:rPr>
          <w:rFonts w:ascii="Felix Titling" w:hAnsi="Felix Titling"/>
        </w:rPr>
        <w:t xml:space="preserve"> than early. Dog’s diets should consist mostly of protein in the form of meat. Not vegetable protein, low or no </w:t>
      </w:r>
      <w:r w:rsidR="007E0F44">
        <w:rPr>
          <w:rFonts w:ascii="Felix Titling" w:hAnsi="Felix Titling"/>
        </w:rPr>
        <w:t xml:space="preserve">grain, </w:t>
      </w:r>
      <w:r w:rsidR="00D83661">
        <w:rPr>
          <w:rFonts w:ascii="Felix Titling" w:hAnsi="Felix Titling"/>
        </w:rPr>
        <w:t>and vegetabl</w:t>
      </w:r>
      <w:r w:rsidR="001B371D">
        <w:rPr>
          <w:rFonts w:ascii="Felix Titling" w:hAnsi="Felix Titling"/>
        </w:rPr>
        <w:t xml:space="preserve">es. Not sweets </w:t>
      </w:r>
      <w:r w:rsidR="007E0F44">
        <w:rPr>
          <w:rFonts w:ascii="Felix Titling" w:hAnsi="Felix Titling"/>
        </w:rPr>
        <w:t xml:space="preserve">and </w:t>
      </w:r>
      <w:r w:rsidR="00D83661">
        <w:rPr>
          <w:rFonts w:ascii="Felix Titling" w:hAnsi="Felix Titling"/>
        </w:rPr>
        <w:t xml:space="preserve">people food. It is up to us to care for them correctly. Daily </w:t>
      </w:r>
      <w:r w:rsidR="00D83661">
        <w:rPr>
          <w:rFonts w:ascii="Felix Titling" w:hAnsi="Felix Titling"/>
        </w:rPr>
        <w:lastRenderedPageBreak/>
        <w:t xml:space="preserve">walking makes for a better dog. Keep your dog in a fenced area, a </w:t>
      </w:r>
      <w:r w:rsidR="007E0F44">
        <w:rPr>
          <w:rFonts w:ascii="Felix Titling" w:hAnsi="Felix Titling"/>
        </w:rPr>
        <w:t xml:space="preserve">chain or rope is not acceptable. </w:t>
      </w:r>
      <w:r w:rsidR="00D83661">
        <w:rPr>
          <w:rFonts w:ascii="Felix Titling" w:hAnsi="Felix Titling"/>
        </w:rPr>
        <w:t>Dog’s love to be part of the family</w:t>
      </w:r>
      <w:r w:rsidR="007E0F44">
        <w:rPr>
          <w:rFonts w:ascii="Felix Titling" w:hAnsi="Felix Titling"/>
        </w:rPr>
        <w:t>,</w:t>
      </w:r>
      <w:r w:rsidR="00D83661">
        <w:rPr>
          <w:rFonts w:ascii="Felix Titling" w:hAnsi="Felix Titling"/>
        </w:rPr>
        <w:t xml:space="preserve"> Train them well so they are always welcome in the house</w:t>
      </w:r>
      <w:r w:rsidR="007E0F44">
        <w:rPr>
          <w:rFonts w:ascii="Felix Titling" w:hAnsi="Felix Titling"/>
        </w:rPr>
        <w:t>!</w:t>
      </w:r>
    </w:p>
    <w:p w14:paraId="0214576E" w14:textId="77777777" w:rsidR="001E1696" w:rsidRDefault="001E1696" w:rsidP="00F67D8C">
      <w:pPr>
        <w:pStyle w:val="ListParagraph"/>
        <w:rPr>
          <w:rFonts w:ascii="Felix Titling" w:hAnsi="Felix Titling"/>
        </w:rPr>
      </w:pPr>
    </w:p>
    <w:p w14:paraId="0214576F" w14:textId="77777777" w:rsidR="001E1696" w:rsidRDefault="001E1696" w:rsidP="00F67D8C">
      <w:pPr>
        <w:pStyle w:val="ListParagraph"/>
        <w:rPr>
          <w:rFonts w:ascii="Felix Titling" w:hAnsi="Felix Titling"/>
        </w:rPr>
      </w:pPr>
    </w:p>
    <w:p w14:paraId="02145770" w14:textId="77777777" w:rsidR="001E1696" w:rsidRDefault="001E1696" w:rsidP="00F67D8C">
      <w:pPr>
        <w:pStyle w:val="ListParagraph"/>
        <w:rPr>
          <w:rFonts w:ascii="Felix Titling" w:hAnsi="Felix Titling"/>
        </w:rPr>
      </w:pPr>
      <w:r>
        <w:rPr>
          <w:rFonts w:ascii="Felix Titling" w:hAnsi="Felix Titling"/>
        </w:rPr>
        <w:t>If you have read and agree to all of these terms, please sign and date below</w:t>
      </w:r>
    </w:p>
    <w:p w14:paraId="02145771" w14:textId="77777777" w:rsidR="001E1696" w:rsidRPr="00D83661" w:rsidRDefault="001E1696" w:rsidP="00F67D8C">
      <w:pPr>
        <w:pStyle w:val="ListParagraph"/>
        <w:rPr>
          <w:rFonts w:ascii="Felix Titling" w:hAnsi="Felix Titling"/>
        </w:rPr>
      </w:pPr>
      <w:r>
        <w:rPr>
          <w:rFonts w:ascii="Felix Titling" w:hAnsi="Felix Titling"/>
        </w:rPr>
        <w:t>X________________________________________________________Date_____________</w:t>
      </w:r>
    </w:p>
    <w:p w14:paraId="02145772" w14:textId="77777777" w:rsidR="00F67D8C" w:rsidRPr="007C0E9C" w:rsidRDefault="00F67D8C" w:rsidP="007C0E9C">
      <w:pPr>
        <w:rPr>
          <w:rFonts w:ascii="Felix Titling" w:hAnsi="Felix Titling"/>
        </w:rPr>
      </w:pPr>
    </w:p>
    <w:sectPr w:rsidR="00F67D8C" w:rsidRPr="007C0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50E"/>
    <w:multiLevelType w:val="hybridMultilevel"/>
    <w:tmpl w:val="073E3CE6"/>
    <w:lvl w:ilvl="0" w:tplc="8D9E778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C63F6D"/>
    <w:multiLevelType w:val="hybridMultilevel"/>
    <w:tmpl w:val="54968392"/>
    <w:lvl w:ilvl="0" w:tplc="F6F6F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46836881">
    <w:abstractNumId w:val="0"/>
  </w:num>
  <w:num w:numId="2" w16cid:durableId="2066560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3F1D"/>
    <w:rsid w:val="00003F1D"/>
    <w:rsid w:val="00007200"/>
    <w:rsid w:val="001301D8"/>
    <w:rsid w:val="001B371D"/>
    <w:rsid w:val="001E1696"/>
    <w:rsid w:val="002414C0"/>
    <w:rsid w:val="002610AC"/>
    <w:rsid w:val="00387DCF"/>
    <w:rsid w:val="00425DC3"/>
    <w:rsid w:val="004A7A96"/>
    <w:rsid w:val="00594B47"/>
    <w:rsid w:val="007939BB"/>
    <w:rsid w:val="007B127A"/>
    <w:rsid w:val="007C0E9C"/>
    <w:rsid w:val="007E0F44"/>
    <w:rsid w:val="008215F1"/>
    <w:rsid w:val="00854574"/>
    <w:rsid w:val="00945633"/>
    <w:rsid w:val="00A81E64"/>
    <w:rsid w:val="00AB489F"/>
    <w:rsid w:val="00AD4C74"/>
    <w:rsid w:val="00C94166"/>
    <w:rsid w:val="00D83661"/>
    <w:rsid w:val="00DE2F1E"/>
    <w:rsid w:val="00F54A21"/>
    <w:rsid w:val="00F67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5753"/>
  <w15:docId w15:val="{78735D1A-AF57-42D7-8EC8-5D39DECD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F1D"/>
    <w:rPr>
      <w:rFonts w:ascii="Tahoma" w:hAnsi="Tahoma" w:cs="Tahoma"/>
      <w:sz w:val="16"/>
      <w:szCs w:val="16"/>
    </w:rPr>
  </w:style>
  <w:style w:type="paragraph" w:styleId="Title">
    <w:name w:val="Title"/>
    <w:basedOn w:val="Normal"/>
    <w:next w:val="Normal"/>
    <w:link w:val="TitleChar"/>
    <w:uiPriority w:val="10"/>
    <w:qFormat/>
    <w:rsid w:val="00003F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3F1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07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Despres</dc:creator>
  <cp:lastModifiedBy>Teresa Despres</cp:lastModifiedBy>
  <cp:revision>2</cp:revision>
  <dcterms:created xsi:type="dcterms:W3CDTF">2022-07-27T13:35:00Z</dcterms:created>
  <dcterms:modified xsi:type="dcterms:W3CDTF">2022-07-27T13:35:00Z</dcterms:modified>
</cp:coreProperties>
</file>